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CUS 160-A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>
        <w:rPr>
          <w:rFonts w:ascii="Century Gothic" w:hAnsi="Century Gothic"/>
          <w:b/>
          <w:sz w:val="24"/>
        </w:rPr>
        <w:t>ZEBRA PİKNİK MASASI</w:t>
      </w:r>
    </w:p>
    <w:p w:rsidR="00FC764F" w:rsidRDefault="00D14172" w:rsidP="00FC764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4763069" cy="341185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S 160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2" r="6768" b="12824"/>
                    <a:stretch/>
                  </pic:blipFill>
                  <pic:spPr bwMode="auto">
                    <a:xfrm>
                      <a:off x="0" y="0"/>
                      <a:ext cx="4763528" cy="3412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C5153B">
      <w:pPr>
        <w:rPr>
          <w:rFonts w:cstheme="minorHAnsi"/>
        </w:rPr>
      </w:pPr>
      <w:r>
        <w:t>Ürün</w:t>
      </w:r>
      <w:r w:rsidR="00703F87">
        <w:t xml:space="preserve"> </w:t>
      </w:r>
      <w:proofErr w:type="spellStart"/>
      <w:r w:rsidR="00703F87">
        <w:t>demontaj</w:t>
      </w:r>
      <w:proofErr w:type="spellEnd"/>
      <w:r w:rsidR="00703F87">
        <w:t xml:space="preserve"> olabilen</w:t>
      </w:r>
      <w:r>
        <w:t xml:space="preserve"> 2 modülden oluşmalı ve 2 modül birbirinin simetriği olmalıdır. Her bir modülde konstrüksiyon </w:t>
      </w:r>
      <w:r w:rsidR="000C01CD">
        <w:t xml:space="preserve">için </w:t>
      </w:r>
      <w:r>
        <w:t xml:space="preserve">1-1/4 lük boru </w:t>
      </w:r>
      <w:proofErr w:type="gramStart"/>
      <w:r>
        <w:t>kullanılıp ,</w:t>
      </w:r>
      <w:proofErr w:type="gramEnd"/>
      <w:r>
        <w:t xml:space="preserve"> bü</w:t>
      </w:r>
      <w:r w:rsidR="00BD66DA">
        <w:t xml:space="preserve">kümleri </w:t>
      </w:r>
      <w:proofErr w:type="spellStart"/>
      <w:r w:rsidR="00BD66DA">
        <w:t>radüs</w:t>
      </w:r>
      <w:proofErr w:type="spellEnd"/>
      <w:r w:rsidR="00BD66DA">
        <w:t xml:space="preserve"> 90mm </w:t>
      </w:r>
      <w:r>
        <w:t>olacak şekilde üretilmelidir.</w:t>
      </w:r>
      <w:r w:rsidR="00BD66DA">
        <w:t xml:space="preserve"> Ergonomiye uyg</w:t>
      </w:r>
      <w:r w:rsidR="00E40E36">
        <w:t>un açılara sahip olan bu üründe b</w:t>
      </w:r>
      <w:r>
        <w:t>üküm ile şekillenen konstrüksiyon birbirini takip eden bir çizgide iler</w:t>
      </w:r>
      <w:r w:rsidR="00E40E36">
        <w:t xml:space="preserve">lemelidir. Boru konstrüksiyonun dik olmayan noktalardaki açısı 105 derece olmalıdır. </w:t>
      </w:r>
      <w:r w:rsidR="00FA201F">
        <w:t xml:space="preserve">Masa altında devam eden konstrüksiyon ahşapların kenarlarından taşmamalı ve üst görünüşten gözükmemelidir. </w:t>
      </w:r>
      <w:r>
        <w:t>Oturak kısmı ile masa tablası arasında geçişi engelleyecek şekilde hiçbir bağlantı</w:t>
      </w:r>
      <w:r w:rsidR="00BD66DA">
        <w:t xml:space="preserve"> ve</w:t>
      </w:r>
      <w:r>
        <w:t xml:space="preserve"> konstrüksiyon yapısı bulunmamalıdır</w:t>
      </w:r>
      <w:r w:rsidR="00E40E36">
        <w:t>. Boru</w:t>
      </w:r>
      <w:r w:rsidR="00E40E36">
        <w:rPr>
          <w:rFonts w:cstheme="minorHAnsi"/>
        </w:rPr>
        <w:t xml:space="preserve"> konstrüksiyonun üzerine gelecek ahşapların altından</w:t>
      </w:r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bağlantı 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parçalar</w:t>
      </w:r>
      <w:r w:rsidR="001579E3">
        <w:rPr>
          <w:rFonts w:cstheme="minorHAnsi"/>
        </w:rPr>
        <w:t xml:space="preserve"> bütün bir sac kulak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kullanılacaktır.</w:t>
      </w:r>
    </w:p>
    <w:p w:rsidR="007B6504" w:rsidRDefault="007B6504">
      <w:pPr>
        <w:rPr>
          <w:rFonts w:cstheme="minorHAnsi"/>
        </w:rPr>
      </w:pPr>
      <w:r>
        <w:rPr>
          <w:rFonts w:cstheme="minorHAnsi"/>
        </w:rPr>
        <w:t>2 modül birbirine konstrüksiyonun düz boru kısmından çektirilerek bağlanacaktır.</w:t>
      </w:r>
      <w:r w:rsidR="00BA0255">
        <w:rPr>
          <w:rFonts w:cstheme="minorHAnsi"/>
        </w:rPr>
        <w:t xml:space="preserve"> </w:t>
      </w:r>
      <w:r w:rsidR="00FE04F9">
        <w:rPr>
          <w:rFonts w:cstheme="minorHAnsi"/>
        </w:rPr>
        <w:t xml:space="preserve">Hiçbir ahşap bağlantı elemanı üstten gözükmeyecektir. </w:t>
      </w:r>
      <w:r w:rsidR="00BA0255">
        <w:rPr>
          <w:rFonts w:cstheme="minorHAnsi"/>
        </w:rPr>
        <w:t xml:space="preserve">Bağlantı için ahşaplar alttan her iki yandan ikişer adet </w:t>
      </w:r>
      <w:proofErr w:type="spellStart"/>
      <w:r w:rsidR="00BA0255">
        <w:rPr>
          <w:rFonts w:cstheme="minorHAnsi"/>
        </w:rPr>
        <w:t>spax</w:t>
      </w:r>
      <w:proofErr w:type="spellEnd"/>
      <w:r w:rsidR="00BA0255">
        <w:rPr>
          <w:rFonts w:cstheme="minorHAnsi"/>
        </w:rPr>
        <w:t xml:space="preserve"> ya </w:t>
      </w:r>
      <w:r w:rsidR="00D858A0">
        <w:rPr>
          <w:rFonts w:cstheme="minorHAnsi"/>
        </w:rPr>
        <w:t xml:space="preserve">da birer adet dübel </w:t>
      </w:r>
      <w:proofErr w:type="gramStart"/>
      <w:r w:rsidR="00D858A0">
        <w:rPr>
          <w:rFonts w:cstheme="minorHAnsi"/>
        </w:rPr>
        <w:t>kullanılarak</w:t>
      </w:r>
      <w:r w:rsidR="00BA0255">
        <w:rPr>
          <w:rFonts w:cstheme="minorHAnsi"/>
        </w:rPr>
        <w:t xml:space="preserve"> ;</w:t>
      </w:r>
      <w:proofErr w:type="gramEnd"/>
      <w:r w:rsidR="00BA0255">
        <w:rPr>
          <w:rFonts w:cstheme="minorHAnsi"/>
        </w:rPr>
        <w:t xml:space="preserve"> oturulduğunda vücudun her hangi bir yerine temasında rahatsız etmeyecek şekilde</w:t>
      </w:r>
      <w:r w:rsidR="00FE04F9">
        <w:rPr>
          <w:rFonts w:cstheme="minorHAnsi"/>
        </w:rPr>
        <w:t xml:space="preserve"> bağlanacaktır. </w:t>
      </w:r>
      <w:proofErr w:type="spellStart"/>
      <w:r w:rsidR="007A02B6">
        <w:rPr>
          <w:rFonts w:cstheme="minorHAnsi"/>
        </w:rPr>
        <w:t>Ankraj</w:t>
      </w:r>
      <w:proofErr w:type="spellEnd"/>
      <w:r w:rsidR="007A02B6">
        <w:rPr>
          <w:rFonts w:cstheme="minorHAnsi"/>
        </w:rPr>
        <w:t xml:space="preserve"> olarak 3-5 mm lazer kesim kulaklar ile yere bağlanacaktır.</w:t>
      </w:r>
    </w:p>
    <w:p w:rsidR="00895CEA" w:rsidRDefault="00895CEA" w:rsidP="00895CEA">
      <w:pPr>
        <w:pStyle w:val="AralkYok"/>
      </w:pPr>
      <w:r>
        <w:t>Konstrüksiyon bir araya getirildikten sonra i</w:t>
      </w:r>
      <w:r w:rsidRPr="00542C77">
        <w:t>şlem yapılacak yüzey ilk olarak SA 2.5 kalitesinde kumlanarak yüzey üzerindeki pas, yağ, cüruf vb. temizlenecektir.</w:t>
      </w:r>
    </w:p>
    <w:p w:rsidR="00895CEA" w:rsidRPr="00FC3AB0" w:rsidRDefault="00895CEA" w:rsidP="00895CEA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895CEA" w:rsidRPr="00542C77" w:rsidRDefault="00895CEA" w:rsidP="00895CEA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895CEA" w:rsidRDefault="00895CEA" w:rsidP="00895CEA">
      <w:pPr>
        <w:pStyle w:val="AralkYok"/>
      </w:pPr>
      <w:r w:rsidRPr="00542C77">
        <w:t>-TS EN ISO 9227 normuna göre 1440 saat C5-M yüksek korozyon sınıfına uygun olacaktır.</w:t>
      </w:r>
    </w:p>
    <w:p w:rsidR="00895CEA" w:rsidRPr="00542C77" w:rsidRDefault="00895CEA" w:rsidP="00895CEA">
      <w:pPr>
        <w:pStyle w:val="AralkYok"/>
      </w:pPr>
      <w:r w:rsidRPr="00542C77">
        <w:t>- TS EN 6270-1 normuna göre 720 saat neme dayanıklı olacaktır.</w:t>
      </w:r>
    </w:p>
    <w:p w:rsidR="00895CEA" w:rsidRPr="00542C77" w:rsidRDefault="00895CEA" w:rsidP="00895CEA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895CEA" w:rsidRPr="00542C77" w:rsidRDefault="00895CEA" w:rsidP="00895CEA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895CEA" w:rsidRPr="00542C77" w:rsidRDefault="00895CEA" w:rsidP="00895CEA">
      <w:pPr>
        <w:pStyle w:val="AralkYok"/>
      </w:pPr>
      <w:r w:rsidRPr="00542C77">
        <w:t>- TS EN 71-2 normuna göre alevlenmeme özelliğine sahip olacaktır.</w:t>
      </w:r>
    </w:p>
    <w:p w:rsidR="00895CEA" w:rsidRPr="00542C77" w:rsidRDefault="00895CEA" w:rsidP="00895CEA">
      <w:pPr>
        <w:pStyle w:val="AralkYok"/>
      </w:pPr>
      <w:r w:rsidRPr="00542C77">
        <w:t>- TS EN 71-3 normuna göre element göçü bulunmayacak özelliğine sahip olacaktır.</w:t>
      </w:r>
    </w:p>
    <w:p w:rsidR="00895CEA" w:rsidRPr="00542C77" w:rsidRDefault="00895CEA" w:rsidP="00895CEA">
      <w:pPr>
        <w:pStyle w:val="AralkYok"/>
      </w:pPr>
      <w:r w:rsidRPr="00542C77">
        <w:t>- TS EN ISO 2409 normuna göre yapışma mukavemeti çok iyi seviyede olacaktır.</w:t>
      </w:r>
    </w:p>
    <w:p w:rsidR="007A02B6" w:rsidRDefault="00895CEA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4FBCB960" wp14:editId="16206FD8">
            <wp:extent cx="5179326" cy="4444422"/>
            <wp:effectExtent l="0" t="0" r="254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jghj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470" cy="445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593" w:rsidRDefault="00104D65" w:rsidP="00666593">
      <w:pPr>
        <w:rPr>
          <w:rFonts w:cstheme="minorHAnsi"/>
        </w:rPr>
      </w:pPr>
      <w:r>
        <w:rPr>
          <w:rFonts w:cstheme="minorHAnsi"/>
        </w:rPr>
        <w:t xml:space="preserve"> </w:t>
      </w:r>
      <w:r w:rsidR="00666593">
        <w:rPr>
          <w:rFonts w:cstheme="minorHAnsi"/>
        </w:rPr>
        <w:t xml:space="preserve">Oturma yeri yüksekliği 458±3 mm’dir.  Oturma yeri derinliği düz ahşaptan </w:t>
      </w:r>
      <w:proofErr w:type="spellStart"/>
      <w:r w:rsidR="00666593">
        <w:rPr>
          <w:rFonts w:cstheme="minorHAnsi"/>
        </w:rPr>
        <w:t>radüslü</w:t>
      </w:r>
      <w:proofErr w:type="spellEnd"/>
      <w:r w:rsidR="00666593">
        <w:rPr>
          <w:rFonts w:cstheme="minorHAnsi"/>
        </w:rPr>
        <w:t xml:space="preserve"> ahşaba 463±3mm olmalıdır. Oturma yüzeyi ile devam eden konstrüksiyon boru arasında 105 derece açı olmalıdır. Masa genişliği 735±3 mm olmalıdır. Masanın yerden yüksekliği ise 780±3 mm olmalıdır. Oturma yüzeyinden yere inen 105 derece açılı boru ile masanın taşıyıcısı olan yere dik boru arasında 68±2 mm düz boru olmalıdır. Üst görünüşten bakıldığında oturma yüzeyi ahşaplarının </w:t>
      </w:r>
      <w:proofErr w:type="gramStart"/>
      <w:r w:rsidR="00666593">
        <w:rPr>
          <w:rFonts w:cstheme="minorHAnsi"/>
        </w:rPr>
        <w:t>bitişi ,</w:t>
      </w:r>
      <w:proofErr w:type="gramEnd"/>
      <w:r w:rsidR="00666593">
        <w:rPr>
          <w:rFonts w:cstheme="minorHAnsi"/>
        </w:rPr>
        <w:t xml:space="preserve"> masa yüzeyi ahşaplarının altında kalmalı, arası açık olmamalıdır.</w:t>
      </w:r>
    </w:p>
    <w:p w:rsidR="00104D65" w:rsidRDefault="00104D65" w:rsidP="00104D65">
      <w:pPr>
        <w:rPr>
          <w:rFonts w:cstheme="minorHAnsi"/>
        </w:rPr>
      </w:pPr>
    </w:p>
    <w:p w:rsidR="002972FB" w:rsidRDefault="002972FB" w:rsidP="00104D65">
      <w:pPr>
        <w:rPr>
          <w:rFonts w:cstheme="minorHAnsi"/>
        </w:rPr>
      </w:pPr>
      <w:bookmarkStart w:id="1" w:name="_GoBack"/>
      <w:r>
        <w:rPr>
          <w:rFonts w:cstheme="minorHAnsi"/>
        </w:rPr>
        <w:t xml:space="preserve"> </w:t>
      </w:r>
    </w:p>
    <w:bookmarkEnd w:id="1"/>
    <w:p w:rsidR="00104D65" w:rsidRDefault="00104D65" w:rsidP="00104D65">
      <w:pPr>
        <w:rPr>
          <w:rFonts w:cstheme="minorHAnsi"/>
        </w:rPr>
      </w:pPr>
      <w:r>
        <w:rPr>
          <w:rFonts w:cstheme="minorHAnsi"/>
        </w:rPr>
        <w:t xml:space="preserve">Ahşaplar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Üzerinde poliüretan mat vernik ve tik yağı </w:t>
      </w:r>
      <w:proofErr w:type="gramStart"/>
      <w:r>
        <w:rPr>
          <w:rFonts w:cstheme="minorHAnsi"/>
        </w:rPr>
        <w:t>ve ya</w:t>
      </w:r>
      <w:proofErr w:type="gramEnd"/>
      <w:r>
        <w:rPr>
          <w:rFonts w:cstheme="minorHAnsi"/>
        </w:rPr>
        <w:t xml:space="preserve"> bezir yağı işlemleri uygulanmalıdır.</w:t>
      </w:r>
    </w:p>
    <w:p w:rsidR="00104D65" w:rsidRDefault="00104D65" w:rsidP="00104D65">
      <w:pPr>
        <w:rPr>
          <w:rFonts w:cstheme="minorHAnsi"/>
        </w:rPr>
      </w:pPr>
      <w:r>
        <w:rPr>
          <w:rFonts w:cstheme="minorHAnsi"/>
        </w:rPr>
        <w:t xml:space="preserve">Ahşaplar yerleştirileceği yüzeylerde kendi arasında eşit dağılmış olarak yerleştirilmeli ve </w:t>
      </w:r>
      <w:r w:rsidR="00685E12">
        <w:rPr>
          <w:rFonts w:cstheme="minorHAnsi"/>
        </w:rPr>
        <w:t>ölçüleri 60</w:t>
      </w:r>
      <w:proofErr w:type="gramStart"/>
      <w:r w:rsidR="00685E12">
        <w:rPr>
          <w:rFonts w:cstheme="minorHAnsi"/>
        </w:rPr>
        <w:t>x</w:t>
      </w:r>
      <w:r w:rsidR="00914836">
        <w:rPr>
          <w:rFonts w:cstheme="minorHAnsi"/>
        </w:rPr>
        <w:t>(</w:t>
      </w:r>
      <w:proofErr w:type="gramEnd"/>
      <w:r w:rsidR="007B0FEB">
        <w:rPr>
          <w:rFonts w:cstheme="minorHAnsi"/>
        </w:rPr>
        <w:t>4</w:t>
      </w:r>
      <w:r w:rsidR="00685E12">
        <w:rPr>
          <w:rFonts w:cstheme="minorHAnsi"/>
        </w:rPr>
        <w:t>0</w:t>
      </w:r>
      <w:r w:rsidR="00914836">
        <w:rPr>
          <w:rFonts w:cstheme="minorHAnsi"/>
        </w:rPr>
        <w:t>±5)</w:t>
      </w:r>
      <w:r w:rsidR="00685E12">
        <w:rPr>
          <w:rFonts w:cstheme="minorHAnsi"/>
        </w:rPr>
        <w:t>x150</w:t>
      </w:r>
      <w:r>
        <w:rPr>
          <w:rFonts w:cstheme="minorHAnsi"/>
        </w:rPr>
        <w:t xml:space="preserve">0 mm olacak şekilde üretilmelidir. </w:t>
      </w:r>
      <w:r w:rsidR="00685E12">
        <w:rPr>
          <w:rFonts w:cstheme="minorHAnsi"/>
        </w:rPr>
        <w:t xml:space="preserve">Boru konstrüksiyona sac kulaklar yardımı ile </w:t>
      </w:r>
      <w:proofErr w:type="gramStart"/>
      <w:r w:rsidR="00685E12">
        <w:rPr>
          <w:rFonts w:cstheme="minorHAnsi"/>
        </w:rPr>
        <w:t>montajlanıp ,</w:t>
      </w:r>
      <w:proofErr w:type="gramEnd"/>
      <w:r w:rsidR="00685E12">
        <w:rPr>
          <w:rFonts w:cstheme="minorHAnsi"/>
        </w:rPr>
        <w:t xml:space="preserve"> daha yüksekte kalması sağlanmalıdır.</w:t>
      </w:r>
      <w:r w:rsidR="00647C45">
        <w:rPr>
          <w:rFonts w:cstheme="minorHAnsi"/>
        </w:rPr>
        <w:t xml:space="preserve"> Oturma yüzeyi ahşapları boru konstrüksiyonun 90 mm </w:t>
      </w:r>
      <w:proofErr w:type="spellStart"/>
      <w:r w:rsidR="00647C45">
        <w:rPr>
          <w:rFonts w:cstheme="minorHAnsi"/>
        </w:rPr>
        <w:t>radüs</w:t>
      </w:r>
      <w:proofErr w:type="spellEnd"/>
      <w:r w:rsidR="00647C45">
        <w:rPr>
          <w:rFonts w:cstheme="minorHAnsi"/>
        </w:rPr>
        <w:t xml:space="preserve"> ile döndüğü yerlerde aynı formda 120.4±1 mm </w:t>
      </w:r>
      <w:proofErr w:type="spellStart"/>
      <w:r w:rsidR="00647C45">
        <w:rPr>
          <w:rFonts w:cstheme="minorHAnsi"/>
        </w:rPr>
        <w:t>radüs</w:t>
      </w:r>
      <w:proofErr w:type="spellEnd"/>
      <w:r w:rsidR="00CB50F4">
        <w:rPr>
          <w:rFonts w:cstheme="minorHAnsi"/>
        </w:rPr>
        <w:t xml:space="preserve"> olarak</w:t>
      </w:r>
      <w:r w:rsidR="00647C45">
        <w:rPr>
          <w:rFonts w:cstheme="minorHAnsi"/>
        </w:rPr>
        <w:t xml:space="preserve"> şekillendirilmeli ve 5 adet düz ahşaptan sonra iki yanda</w:t>
      </w:r>
      <w:r w:rsidR="00E71FB1">
        <w:rPr>
          <w:rFonts w:cstheme="minorHAnsi"/>
        </w:rPr>
        <w:t xml:space="preserve"> da birer adet kullanılarak a</w:t>
      </w:r>
      <w:r w:rsidR="00647C45">
        <w:rPr>
          <w:rFonts w:cstheme="minorHAnsi"/>
        </w:rPr>
        <w:t>hşaplar sonlandırılmalıdır.</w:t>
      </w:r>
    </w:p>
    <w:p w:rsidR="00104D65" w:rsidRDefault="009E7FE8" w:rsidP="00104D65">
      <w:pPr>
        <w:rPr>
          <w:rFonts w:cstheme="minorHAnsi"/>
        </w:rPr>
      </w:pPr>
      <w:r>
        <w:rPr>
          <w:rFonts w:cstheme="minorHAnsi"/>
        </w:rPr>
        <w:t>Piknik masası 4/6</w:t>
      </w:r>
      <w:r w:rsidR="00104D65">
        <w:rPr>
          <w:rFonts w:cstheme="minorHAnsi"/>
        </w:rPr>
        <w:t xml:space="preserve"> kişinin oturmasına olanak sağlayacak şekilde tasarlanmalıdır. 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90BA3"/>
    <w:rsid w:val="000C01CD"/>
    <w:rsid w:val="00104D65"/>
    <w:rsid w:val="001579E3"/>
    <w:rsid w:val="001E13B9"/>
    <w:rsid w:val="00222ECD"/>
    <w:rsid w:val="002972FB"/>
    <w:rsid w:val="003C5C4C"/>
    <w:rsid w:val="00444081"/>
    <w:rsid w:val="0055606E"/>
    <w:rsid w:val="00647C45"/>
    <w:rsid w:val="00666593"/>
    <w:rsid w:val="00685E12"/>
    <w:rsid w:val="006F060B"/>
    <w:rsid w:val="00703F87"/>
    <w:rsid w:val="00751904"/>
    <w:rsid w:val="00795B46"/>
    <w:rsid w:val="007A02B6"/>
    <w:rsid w:val="007B0FEB"/>
    <w:rsid w:val="007B6504"/>
    <w:rsid w:val="00895CEA"/>
    <w:rsid w:val="008B4AC2"/>
    <w:rsid w:val="00914836"/>
    <w:rsid w:val="0095305B"/>
    <w:rsid w:val="009E7FE8"/>
    <w:rsid w:val="00A31C08"/>
    <w:rsid w:val="00B4483E"/>
    <w:rsid w:val="00BA0255"/>
    <w:rsid w:val="00BD66DA"/>
    <w:rsid w:val="00C5153B"/>
    <w:rsid w:val="00CB50F4"/>
    <w:rsid w:val="00D14172"/>
    <w:rsid w:val="00D858A0"/>
    <w:rsid w:val="00DB1DD8"/>
    <w:rsid w:val="00E40E36"/>
    <w:rsid w:val="00E71FB1"/>
    <w:rsid w:val="00F125BB"/>
    <w:rsid w:val="00FA201F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6E62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95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7</cp:revision>
  <dcterms:created xsi:type="dcterms:W3CDTF">2018-01-15T06:17:00Z</dcterms:created>
  <dcterms:modified xsi:type="dcterms:W3CDTF">2018-03-23T15:08:00Z</dcterms:modified>
</cp:coreProperties>
</file>