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D00E18" w:rsidP="0015532F">
      <w:pPr>
        <w:jc w:val="center"/>
        <w:rPr>
          <w:rFonts w:ascii="Century Gothic" w:hAnsi="Century Gothic"/>
          <w:b/>
          <w:sz w:val="24"/>
        </w:rPr>
      </w:pPr>
      <w:bookmarkStart w:id="0" w:name="_Hlk509234381"/>
      <w:bookmarkEnd w:id="0"/>
      <w:r>
        <w:rPr>
          <w:rFonts w:ascii="Century Gothic" w:hAnsi="Century Gothic"/>
          <w:b/>
          <w:sz w:val="24"/>
        </w:rPr>
        <w:t>CUS-04</w:t>
      </w:r>
      <w:r w:rsidR="0015532F" w:rsidRPr="0015532F">
        <w:rPr>
          <w:rFonts w:ascii="Century Gothic" w:hAnsi="Century Gothic"/>
          <w:b/>
          <w:sz w:val="24"/>
        </w:rPr>
        <w:t xml:space="preserve"> (BROTO SERİSİ) </w:t>
      </w:r>
      <w:r>
        <w:rPr>
          <w:rFonts w:ascii="Century Gothic" w:hAnsi="Century Gothic"/>
          <w:b/>
          <w:sz w:val="24"/>
        </w:rPr>
        <w:t>ŞEZLONG</w:t>
      </w:r>
    </w:p>
    <w:p w:rsidR="006442AF" w:rsidRDefault="00C56CA5" w:rsidP="00887DBE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  <w:lang w:val="en-US"/>
        </w:rPr>
        <w:drawing>
          <wp:inline distT="0" distB="0" distL="0" distR="0" wp14:anchorId="6EF8E9EA" wp14:editId="5E329CF5">
            <wp:extent cx="4164330" cy="3448685"/>
            <wp:effectExtent l="0" t="0" r="7620" b="0"/>
            <wp:docPr id="3" name="Resim 3" descr="C:\Users\ezgi.habip\AppData\Local\Microsoft\Windows\INetCache\Content.Word\Broto Şez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gi.habip\AppData\Local\Microsoft\Windows\INetCache\Content.Word\Broto Şezlo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25" w:rsidRPr="00A344D7" w:rsidRDefault="00272EE4" w:rsidP="00887DBE">
      <w:pPr>
        <w:jc w:val="both"/>
        <w:rPr>
          <w:rFonts w:cstheme="minorHAnsi"/>
        </w:rPr>
      </w:pPr>
      <w:r>
        <w:rPr>
          <w:rFonts w:cstheme="minorHAnsi"/>
        </w:rPr>
        <w:t xml:space="preserve">Ürünün her biri min. 4 parçadan </w:t>
      </w:r>
      <w:proofErr w:type="spellStart"/>
      <w:r>
        <w:rPr>
          <w:rFonts w:cstheme="minorHAnsi"/>
        </w:rPr>
        <w:t>parçadan</w:t>
      </w:r>
      <w:proofErr w:type="spellEnd"/>
      <w:r>
        <w:rPr>
          <w:rFonts w:cstheme="minorHAnsi"/>
        </w:rPr>
        <w:t xml:space="preserve"> oluşan 2 ana taşıyıcı ayağı olmalıdır. </w:t>
      </w:r>
      <w:r w:rsidR="00105AB3" w:rsidRPr="00A344D7">
        <w:rPr>
          <w:rFonts w:cstheme="minorHAnsi"/>
        </w:rPr>
        <w:t xml:space="preserve">Bunlar; arka büküm, alt büküm, yan kapama ve </w:t>
      </w:r>
      <w:proofErr w:type="spellStart"/>
      <w:r w:rsidR="00105AB3" w:rsidRPr="00A344D7">
        <w:rPr>
          <w:rFonts w:cstheme="minorHAnsi"/>
        </w:rPr>
        <w:t>flanş</w:t>
      </w:r>
      <w:proofErr w:type="spellEnd"/>
      <w:r w:rsidR="00105AB3"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="00105AB3"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="00105AB3" w:rsidRPr="00A344D7">
        <w:rPr>
          <w:rFonts w:cstheme="minorHAnsi"/>
        </w:rPr>
        <w:t>aşıyıcı ayağın sırt ah</w:t>
      </w:r>
      <w:r w:rsidR="002E33E3">
        <w:rPr>
          <w:rFonts w:cstheme="minorHAnsi"/>
        </w:rPr>
        <w:t>şaplarının montajlandığı arka sac</w:t>
      </w:r>
      <w:r w:rsidR="00105AB3" w:rsidRPr="00A344D7">
        <w:rPr>
          <w:rFonts w:cstheme="minorHAnsi"/>
        </w:rPr>
        <w:t xml:space="preserve"> parçaları la</w:t>
      </w:r>
      <w:r w:rsidR="00A344D7" w:rsidRPr="00A344D7">
        <w:rPr>
          <w:rFonts w:cstheme="minorHAnsi"/>
        </w:rPr>
        <w:t>zer kesimde</w:t>
      </w:r>
      <w:r w:rsidR="00105AB3"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</w:t>
      </w:r>
      <w:proofErr w:type="spellStart"/>
      <w:r w:rsidR="008D1653">
        <w:rPr>
          <w:rFonts w:cstheme="minorHAnsi"/>
        </w:rPr>
        <w:t>abkant</w:t>
      </w:r>
      <w:proofErr w:type="spellEnd"/>
      <w:r w:rsidR="008D1653">
        <w:rPr>
          <w:rFonts w:cstheme="minorHAnsi"/>
        </w:rPr>
        <w:t xml:space="preserve"> bükümde 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radyüs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</w:t>
      </w:r>
      <w:r>
        <w:rPr>
          <w:rFonts w:cstheme="minorHAnsi"/>
        </w:rPr>
        <w:t xml:space="preserve">Oturma ve uzanma fonksiyonunu sağlayan ahşaplarının montajlandığı alt bükümün ise arka bükümü min. 100 mm </w:t>
      </w:r>
      <w:proofErr w:type="spellStart"/>
      <w:r>
        <w:rPr>
          <w:rFonts w:cstheme="minorHAnsi"/>
        </w:rPr>
        <w:t>radyü</w:t>
      </w:r>
      <w:r w:rsidR="00BB0162">
        <w:rPr>
          <w:rFonts w:cstheme="minorHAnsi"/>
        </w:rPr>
        <w:t>s</w:t>
      </w:r>
      <w:proofErr w:type="spellEnd"/>
      <w:r w:rsidR="00BB0162">
        <w:rPr>
          <w:rFonts w:cstheme="minorHAnsi"/>
        </w:rPr>
        <w:t xml:space="preserve"> ile öndeki bükümü ise min. 20</w:t>
      </w:r>
      <w:r>
        <w:rPr>
          <w:rFonts w:cstheme="minorHAnsi"/>
        </w:rPr>
        <w:t xml:space="preserve"> mm </w:t>
      </w:r>
      <w:proofErr w:type="spellStart"/>
      <w:r>
        <w:rPr>
          <w:rFonts w:cstheme="minorHAnsi"/>
        </w:rPr>
        <w:t>radyüsle</w:t>
      </w:r>
      <w:proofErr w:type="spellEnd"/>
      <w:r>
        <w:rPr>
          <w:rFonts w:cstheme="minorHAnsi"/>
        </w:rPr>
        <w:t xml:space="preserve"> düzgün bir şekilde bükülmelidir. </w:t>
      </w:r>
      <w:r w:rsidR="00746676">
        <w:rPr>
          <w:rFonts w:cstheme="minorHAnsi"/>
        </w:rPr>
        <w:t xml:space="preserve">Yan görünüşten bakıldığında </w:t>
      </w:r>
      <w:r w:rsidR="00BB0162">
        <w:rPr>
          <w:rFonts w:cstheme="minorHAnsi"/>
        </w:rPr>
        <w:t xml:space="preserve">arkada kalan </w:t>
      </w:r>
      <w:r w:rsidR="00746676">
        <w:rPr>
          <w:rFonts w:cstheme="minorHAnsi"/>
        </w:rPr>
        <w:t xml:space="preserve">3 </w:t>
      </w:r>
      <w:proofErr w:type="spellStart"/>
      <w:r w:rsidR="00746676">
        <w:rPr>
          <w:rFonts w:cstheme="minorHAnsi"/>
        </w:rPr>
        <w:t>rad</w:t>
      </w:r>
      <w:r>
        <w:rPr>
          <w:rFonts w:cstheme="minorHAnsi"/>
        </w:rPr>
        <w:t>yüs</w:t>
      </w:r>
      <w:proofErr w:type="spellEnd"/>
      <w:r w:rsidR="00BB0162">
        <w:rPr>
          <w:rFonts w:cstheme="minorHAnsi"/>
        </w:rPr>
        <w:t xml:space="preserve"> de birbirine eşit olmalıdır. Ürünün </w:t>
      </w:r>
      <w:proofErr w:type="spellStart"/>
      <w:r w:rsidR="00BB0162">
        <w:rPr>
          <w:rFonts w:cstheme="minorHAnsi"/>
        </w:rPr>
        <w:t>flanş</w:t>
      </w:r>
      <w:proofErr w:type="spellEnd"/>
      <w:r w:rsidR="00BB0162">
        <w:rPr>
          <w:rFonts w:cstheme="minorHAnsi"/>
        </w:rPr>
        <w:t xml:space="preserve"> sacı min. 5-8 mm kalınlığında olmalıdır. </w:t>
      </w:r>
      <w:r w:rsidR="00105AB3" w:rsidRPr="00A344D7">
        <w:rPr>
          <w:rFonts w:cstheme="minorHAnsi"/>
        </w:rPr>
        <w:t>Y şeklinde kesilen</w:t>
      </w:r>
      <w:r w:rsidR="00746676">
        <w:rPr>
          <w:rFonts w:cstheme="minorHAnsi"/>
        </w:rPr>
        <w:t xml:space="preserve"> filiz formuna benzeyen</w:t>
      </w:r>
      <w:r w:rsidR="00105AB3" w:rsidRPr="00A344D7">
        <w:rPr>
          <w:rFonts w:cstheme="minorHAnsi"/>
        </w:rPr>
        <w:t xml:space="preserve"> yan sac parça 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="00105AB3"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="00105AB3"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="00105AB3" w:rsidRPr="00A344D7">
        <w:rPr>
          <w:rFonts w:cstheme="minorHAnsi"/>
        </w:rPr>
        <w:t xml:space="preserve">detayları içeride kalacak şekilde gizlenmelidir. </w:t>
      </w:r>
    </w:p>
    <w:p w:rsidR="00CB7A25" w:rsidRDefault="00241447" w:rsidP="00887DBE">
      <w:pPr>
        <w:jc w:val="both"/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</w:t>
      </w:r>
      <w:r w:rsidR="00BB0162">
        <w:rPr>
          <w:rFonts w:cstheme="minorHAnsi"/>
        </w:rPr>
        <w:t>ı ayak birbirine üstten 50x50lik kare profil,</w:t>
      </w:r>
      <w:r w:rsidR="00CB7A25" w:rsidRPr="00A344D7">
        <w:rPr>
          <w:rFonts w:cstheme="minorHAnsi"/>
        </w:rPr>
        <w:t xml:space="preserve"> ortadan kayıt görevi görecek lazer kesimde kesilen 5 mm kalınlığındaki min</w:t>
      </w:r>
      <w:r w:rsidR="008D1653">
        <w:rPr>
          <w:rFonts w:cstheme="minorHAnsi"/>
        </w:rPr>
        <w:t xml:space="preserve">. </w:t>
      </w:r>
      <w:r w:rsidR="00CB7A25" w:rsidRPr="00A344D7">
        <w:rPr>
          <w:rFonts w:cstheme="minorHAnsi"/>
        </w:rPr>
        <w:t>100</w:t>
      </w:r>
      <w:r w:rsidR="008D1653">
        <w:rPr>
          <w:rFonts w:cstheme="minorHAnsi"/>
        </w:rPr>
        <w:t xml:space="preserve"> mm </w:t>
      </w:r>
      <w:proofErr w:type="spellStart"/>
      <w:r w:rsidR="008D1653">
        <w:rPr>
          <w:rFonts w:cstheme="minorHAnsi"/>
        </w:rPr>
        <w:t>radyüs</w:t>
      </w:r>
      <w:r w:rsidR="00E30D56">
        <w:rPr>
          <w:rFonts w:cstheme="minorHAnsi"/>
        </w:rPr>
        <w:t>lü</w:t>
      </w:r>
      <w:proofErr w:type="spellEnd"/>
      <w:r w:rsidR="00E30D56">
        <w:rPr>
          <w:rFonts w:cstheme="minorHAnsi"/>
        </w:rPr>
        <w:t xml:space="preserve"> </w:t>
      </w:r>
      <w:proofErr w:type="spellStart"/>
      <w:r w:rsidR="00E30D56">
        <w:rPr>
          <w:rFonts w:cstheme="minorHAnsi"/>
        </w:rPr>
        <w:t>abkant</w:t>
      </w:r>
      <w:proofErr w:type="spellEnd"/>
      <w:r w:rsidR="00E30D56">
        <w:rPr>
          <w:rFonts w:cstheme="minorHAnsi"/>
        </w:rPr>
        <w:t xml:space="preserve"> bükümde muntazam şekilde bükülmüş yay parça </w:t>
      </w:r>
      <w:r w:rsidR="00BB0162">
        <w:rPr>
          <w:rFonts w:cstheme="minorHAnsi"/>
        </w:rPr>
        <w:t>ve önden</w:t>
      </w:r>
      <w:r w:rsidR="002E33E3">
        <w:rPr>
          <w:rFonts w:cstheme="minorHAnsi"/>
        </w:rPr>
        <w:t xml:space="preserve"> ise min. 3-5 mm kalınlığında lazer kesimde kesilme suretiyle üretilen sac parçanın</w:t>
      </w:r>
      <w:r w:rsidR="00E30D56">
        <w:rPr>
          <w:rFonts w:cstheme="minorHAnsi"/>
        </w:rPr>
        <w:t xml:space="preserve"> ve yine lazer kesimde önü boşaltılarak </w:t>
      </w:r>
      <w:proofErr w:type="spellStart"/>
      <w:r w:rsidR="00E30D56">
        <w:rPr>
          <w:rFonts w:cstheme="minorHAnsi"/>
        </w:rPr>
        <w:t>abkant</w:t>
      </w:r>
      <w:proofErr w:type="spellEnd"/>
      <w:r w:rsidR="00E30D56">
        <w:rPr>
          <w:rFonts w:cstheme="minorHAnsi"/>
        </w:rPr>
        <w:t xml:space="preserve"> bükümde min. 20 </w:t>
      </w:r>
      <w:proofErr w:type="spellStart"/>
      <w:r w:rsidR="00E30D56">
        <w:rPr>
          <w:rFonts w:cstheme="minorHAnsi"/>
        </w:rPr>
        <w:t>radyüsle</w:t>
      </w:r>
      <w:proofErr w:type="spellEnd"/>
      <w:r w:rsidR="00E30D56">
        <w:rPr>
          <w:rFonts w:cstheme="minorHAnsi"/>
        </w:rPr>
        <w:t xml:space="preserve"> muntazam şekilde bükülerek  taban </w:t>
      </w:r>
      <w:proofErr w:type="spellStart"/>
      <w:r w:rsidR="00E30D56">
        <w:rPr>
          <w:rFonts w:cstheme="minorHAnsi"/>
        </w:rPr>
        <w:t>flanşlarına</w:t>
      </w:r>
      <w:proofErr w:type="spellEnd"/>
      <w:r w:rsidR="00E30D56">
        <w:rPr>
          <w:rFonts w:cstheme="minorHAnsi"/>
        </w:rPr>
        <w:t xml:space="preserve"> ve yan sac kapama parçalarına düzgün bir şekilde kaynatılmasıyla toplamda 700 mm uzunluğunda konstrüksiyonu oluşturacak şekilde bir araya getirilerek montajlanmalıdır.</w:t>
      </w:r>
      <w:r w:rsidR="00BB0162">
        <w:rPr>
          <w:rFonts w:cstheme="minorHAnsi"/>
        </w:rPr>
        <w:t xml:space="preserve"> </w:t>
      </w:r>
      <w:r w:rsidR="008D1653">
        <w:rPr>
          <w:rFonts w:cstheme="minorHAnsi"/>
        </w:rPr>
        <w:t xml:space="preserve"> </w:t>
      </w:r>
      <w:r w:rsidR="00746676"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840CCA" w:rsidRPr="00327A2D" w:rsidRDefault="00840CCA" w:rsidP="00887DBE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840CCA" w:rsidRDefault="00840CCA" w:rsidP="00887DBE">
      <w:pPr>
        <w:spacing w:line="276" w:lineRule="auto"/>
        <w:jc w:val="both"/>
        <w:rPr>
          <w:rFonts w:cstheme="minorHAnsi"/>
          <w:color w:val="000000"/>
        </w:rPr>
      </w:pPr>
    </w:p>
    <w:p w:rsidR="00840CCA" w:rsidRPr="00327A2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840CCA" w:rsidRPr="00327A2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lastRenderedPageBreak/>
        <w:t>- TS EN 6270-1 normuna göre 720 saat neme dayanıklı olacaktır.</w:t>
      </w:r>
    </w:p>
    <w:p w:rsidR="00840CCA" w:rsidRPr="00E8086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840CCA" w:rsidRPr="00E8086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840CCA" w:rsidRPr="00E8086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840CCA" w:rsidRPr="00E8086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840CCA" w:rsidRPr="00E8086D" w:rsidRDefault="00840CCA" w:rsidP="00887DB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840CCA" w:rsidRDefault="00840CCA" w:rsidP="00887DBE">
      <w:pPr>
        <w:jc w:val="both"/>
        <w:rPr>
          <w:rFonts w:cstheme="minorHAnsi"/>
        </w:rPr>
      </w:pPr>
      <w:bookmarkStart w:id="1" w:name="_GoBack"/>
      <w:bookmarkEnd w:id="1"/>
    </w:p>
    <w:p w:rsidR="006442AF" w:rsidRDefault="006442AF" w:rsidP="00887DBE">
      <w:pPr>
        <w:jc w:val="center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41F2F73F" wp14:editId="2103F40C">
            <wp:extent cx="5163992" cy="34175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992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887DBE">
      <w:pPr>
        <w:jc w:val="both"/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>ma</w:t>
      </w:r>
      <w:r w:rsidR="00EB351F">
        <w:rPr>
          <w:rFonts w:cstheme="minorHAnsi"/>
        </w:rPr>
        <w:t xml:space="preserve"> ve uzanma</w:t>
      </w:r>
      <w:r w:rsidR="00B07D36">
        <w:rPr>
          <w:rFonts w:cstheme="minorHAnsi"/>
        </w:rPr>
        <w:t xml:space="preserve"> yeri yüksekliği </w:t>
      </w:r>
      <w:r w:rsidR="00591D2D">
        <w:rPr>
          <w:rFonts w:cstheme="minorHAnsi"/>
        </w:rPr>
        <w:t>323</w:t>
      </w:r>
      <w:r>
        <w:rPr>
          <w:rFonts w:cstheme="minorHAnsi"/>
        </w:rPr>
        <w:t xml:space="preserve">±2 mm’dir.  </w:t>
      </w:r>
      <w:r w:rsidR="0098268D">
        <w:rPr>
          <w:rFonts w:cstheme="minorHAnsi"/>
        </w:rPr>
        <w:t>Oturma</w:t>
      </w:r>
      <w:r w:rsidR="00591D2D">
        <w:rPr>
          <w:rFonts w:cstheme="minorHAnsi"/>
        </w:rPr>
        <w:t xml:space="preserve"> ve uzanma</w:t>
      </w:r>
      <w:r w:rsidR="0098268D">
        <w:rPr>
          <w:rFonts w:cstheme="minorHAnsi"/>
        </w:rPr>
        <w:t xml:space="preserve"> yeri derinliği </w:t>
      </w:r>
      <w:r w:rsidR="00591D2D">
        <w:rPr>
          <w:rFonts w:cstheme="minorHAnsi"/>
        </w:rPr>
        <w:t>1030</w:t>
      </w:r>
      <w:r w:rsidR="002A56DB">
        <w:rPr>
          <w:rFonts w:cstheme="minorHAnsi"/>
        </w:rPr>
        <w:t xml:space="preserve">±2mm olmalıdır. </w:t>
      </w:r>
      <w:r w:rsidR="001D561B">
        <w:rPr>
          <w:rFonts w:cstheme="minorHAnsi"/>
        </w:rPr>
        <w:t>Oturma</w:t>
      </w:r>
      <w:r w:rsidR="00591D2D">
        <w:rPr>
          <w:rFonts w:cstheme="minorHAnsi"/>
        </w:rPr>
        <w:t xml:space="preserve"> ve uzanma</w:t>
      </w:r>
      <w:r w:rsidR="001D561B">
        <w:rPr>
          <w:rFonts w:cstheme="minorHAnsi"/>
        </w:rPr>
        <w:t xml:space="preserve"> yü</w:t>
      </w:r>
      <w:r w:rsidR="00591D2D">
        <w:rPr>
          <w:rFonts w:cstheme="minorHAnsi"/>
        </w:rPr>
        <w:t>zeyi ile yatay düzlem arasında min. 6</w:t>
      </w:r>
      <w:r w:rsidR="001D561B">
        <w:rPr>
          <w:rFonts w:cstheme="minorHAnsi"/>
        </w:rPr>
        <w:t xml:space="preserve"> derece açı olmalıdır, oturma</w:t>
      </w:r>
      <w:r w:rsidR="00591D2D">
        <w:rPr>
          <w:rFonts w:cstheme="minorHAnsi"/>
        </w:rPr>
        <w:t xml:space="preserve"> yüzeyi ve sırt arasında ise 115</w:t>
      </w:r>
      <w:r w:rsidR="001D561B">
        <w:rPr>
          <w:rFonts w:cstheme="minorHAnsi"/>
        </w:rPr>
        <w:t xml:space="preserve"> derece açı olmalıdır. </w:t>
      </w:r>
      <w:r w:rsidR="00591D2D">
        <w:rPr>
          <w:rFonts w:cstheme="minorHAnsi"/>
        </w:rPr>
        <w:t>Arkalık genişliği 585</w:t>
      </w:r>
      <w:r>
        <w:rPr>
          <w:rFonts w:cstheme="minorHAnsi"/>
        </w:rPr>
        <w:t>±5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591D2D">
        <w:rPr>
          <w:rFonts w:cstheme="minorHAnsi"/>
        </w:rPr>
        <w:t>733</w:t>
      </w:r>
      <w:r w:rsidR="008D1653">
        <w:rPr>
          <w:rFonts w:cstheme="minorHAnsi"/>
        </w:rPr>
        <w:t xml:space="preserve">±2 mm olmalıdır. </w:t>
      </w:r>
    </w:p>
    <w:p w:rsidR="00D9498A" w:rsidRDefault="00D9498A" w:rsidP="00887DBE">
      <w:pPr>
        <w:jc w:val="both"/>
        <w:rPr>
          <w:rFonts w:cstheme="minorHAnsi"/>
        </w:rPr>
      </w:pPr>
      <w:r>
        <w:rPr>
          <w:rFonts w:cstheme="minorHAnsi"/>
        </w:rPr>
        <w:t>Ahşaplar 1.sınıf kalite</w:t>
      </w:r>
      <w:r w:rsidR="00591D2D">
        <w:rPr>
          <w:rFonts w:cstheme="minorHAnsi"/>
        </w:rPr>
        <w:t xml:space="preserve"> Montreal çamın</w:t>
      </w:r>
      <w:r>
        <w:rPr>
          <w:rFonts w:cstheme="minorHAnsi"/>
        </w:rPr>
        <w:t>dan</w:t>
      </w:r>
      <w:r w:rsidR="00591D2D">
        <w:rPr>
          <w:rFonts w:cstheme="minorHAnsi"/>
        </w:rPr>
        <w:t xml:space="preserve"> yapılan </w:t>
      </w:r>
      <w:proofErr w:type="spellStart"/>
      <w:r w:rsidR="00591D2D">
        <w:rPr>
          <w:rFonts w:cstheme="minorHAnsi"/>
        </w:rPr>
        <w:t>Accoya</w:t>
      </w:r>
      <w:proofErr w:type="spellEnd"/>
      <w:r w:rsidR="00591D2D">
        <w:rPr>
          <w:rFonts w:cstheme="minorHAnsi"/>
        </w:rPr>
        <w:t xml:space="preserve"> olmalıdır.</w:t>
      </w:r>
      <w:r>
        <w:rPr>
          <w:rFonts w:cstheme="minorHAnsi"/>
        </w:rPr>
        <w:t xml:space="preserve"> Üzerinde poliüretan ma</w:t>
      </w:r>
      <w:r w:rsidR="00591D2D">
        <w:rPr>
          <w:rFonts w:cstheme="minorHAnsi"/>
        </w:rPr>
        <w:t>t vernik ve tik yağı</w:t>
      </w:r>
      <w:r w:rsidR="00455D48">
        <w:rPr>
          <w:rFonts w:cstheme="minorHAnsi"/>
        </w:rPr>
        <w:t xml:space="preserve"> </w:t>
      </w:r>
      <w:proofErr w:type="gramStart"/>
      <w:r w:rsidR="00455D48">
        <w:rPr>
          <w:rFonts w:cstheme="minorHAnsi"/>
        </w:rPr>
        <w:t>ve ya</w:t>
      </w:r>
      <w:proofErr w:type="gramEnd"/>
      <w:r w:rsidR="00455D48">
        <w:rPr>
          <w:rFonts w:cstheme="minorHAnsi"/>
        </w:rPr>
        <w:t xml:space="preserve"> bezir yağı</w:t>
      </w:r>
      <w:r w:rsidR="00591D2D">
        <w:rPr>
          <w:rFonts w:cstheme="minorHAnsi"/>
        </w:rPr>
        <w:t xml:space="preserve"> işlemleri uygulanmalıdır.</w:t>
      </w:r>
    </w:p>
    <w:p w:rsidR="005D2E3C" w:rsidRDefault="00955005" w:rsidP="00887DBE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FE00AF">
        <w:rPr>
          <w:rFonts w:cstheme="minorHAnsi"/>
        </w:rPr>
        <w:t>ölçüleri 45x60x690</w:t>
      </w:r>
      <w:r w:rsidR="00D9498A">
        <w:rPr>
          <w:rFonts w:cstheme="minorHAnsi"/>
        </w:rPr>
        <w:t xml:space="preserve">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FE00AF" w:rsidP="00887DBE">
      <w:pPr>
        <w:jc w:val="both"/>
        <w:rPr>
          <w:rFonts w:cstheme="minorHAnsi"/>
        </w:rPr>
      </w:pPr>
      <w:r>
        <w:rPr>
          <w:rFonts w:cstheme="minorHAnsi"/>
        </w:rPr>
        <w:t xml:space="preserve">Şezlong min. </w:t>
      </w:r>
      <w:r w:rsidR="00E77E88">
        <w:rPr>
          <w:rFonts w:cstheme="minorHAnsi"/>
        </w:rPr>
        <w:t xml:space="preserve">1; </w:t>
      </w:r>
      <w:proofErr w:type="spellStart"/>
      <w:r w:rsidR="00E77E88">
        <w:rPr>
          <w:rFonts w:cstheme="minorHAnsi"/>
        </w:rPr>
        <w:t>max</w:t>
      </w:r>
      <w:proofErr w:type="spellEnd"/>
      <w:r>
        <w:rPr>
          <w:rFonts w:cstheme="minorHAnsi"/>
        </w:rPr>
        <w:t>.</w:t>
      </w:r>
      <w:r w:rsidR="00BB11C9">
        <w:rPr>
          <w:rFonts w:cstheme="minorHAnsi"/>
        </w:rPr>
        <w:t xml:space="preserve"> </w:t>
      </w:r>
      <w:r>
        <w:rPr>
          <w:rFonts w:cstheme="minorHAnsi"/>
        </w:rPr>
        <w:t>2 kişinin kullanmasına</w:t>
      </w:r>
      <w:r w:rsidR="008D1653">
        <w:rPr>
          <w:rFonts w:cstheme="minorHAnsi"/>
        </w:rPr>
        <w:t xml:space="preserve"> olanak sağlayacak şekilde tasarlanmalıdır. </w:t>
      </w:r>
    </w:p>
    <w:p w:rsidR="005D2E3C" w:rsidRPr="008D1653" w:rsidRDefault="00FE00AF" w:rsidP="00887DBE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Şezlong</w:t>
      </w:r>
      <w:r w:rsidR="00AD04AC" w:rsidRPr="008D1653">
        <w:rPr>
          <w:rFonts w:cstheme="minorHAnsi"/>
          <w:szCs w:val="24"/>
        </w:rPr>
        <w:t xml:space="preserve">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C200E"/>
    <w:rsid w:val="000D1324"/>
    <w:rsid w:val="00105AB3"/>
    <w:rsid w:val="00136B58"/>
    <w:rsid w:val="0015532F"/>
    <w:rsid w:val="0018077B"/>
    <w:rsid w:val="001826DD"/>
    <w:rsid w:val="001D561B"/>
    <w:rsid w:val="001E2DA7"/>
    <w:rsid w:val="00241447"/>
    <w:rsid w:val="00260A07"/>
    <w:rsid w:val="00272EE4"/>
    <w:rsid w:val="002A56DB"/>
    <w:rsid w:val="002E33E3"/>
    <w:rsid w:val="00346135"/>
    <w:rsid w:val="00455D48"/>
    <w:rsid w:val="00492A3E"/>
    <w:rsid w:val="00541C9C"/>
    <w:rsid w:val="00554B13"/>
    <w:rsid w:val="00591D2D"/>
    <w:rsid w:val="005D2E3C"/>
    <w:rsid w:val="0060390A"/>
    <w:rsid w:val="006442AF"/>
    <w:rsid w:val="0069155F"/>
    <w:rsid w:val="00746676"/>
    <w:rsid w:val="007D1420"/>
    <w:rsid w:val="00802C77"/>
    <w:rsid w:val="00840CCA"/>
    <w:rsid w:val="00887DBE"/>
    <w:rsid w:val="008D1653"/>
    <w:rsid w:val="00955005"/>
    <w:rsid w:val="00966685"/>
    <w:rsid w:val="0098268D"/>
    <w:rsid w:val="00A344D7"/>
    <w:rsid w:val="00A4683F"/>
    <w:rsid w:val="00AD04AC"/>
    <w:rsid w:val="00B07D36"/>
    <w:rsid w:val="00B57B3A"/>
    <w:rsid w:val="00B91C40"/>
    <w:rsid w:val="00BB0162"/>
    <w:rsid w:val="00BB11C9"/>
    <w:rsid w:val="00C56CA5"/>
    <w:rsid w:val="00CB7A25"/>
    <w:rsid w:val="00D00E18"/>
    <w:rsid w:val="00D25DAF"/>
    <w:rsid w:val="00D9498A"/>
    <w:rsid w:val="00E30D56"/>
    <w:rsid w:val="00E45DE7"/>
    <w:rsid w:val="00E77E88"/>
    <w:rsid w:val="00EB351F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F582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9</cp:revision>
  <dcterms:created xsi:type="dcterms:W3CDTF">2017-10-17T05:21:00Z</dcterms:created>
  <dcterms:modified xsi:type="dcterms:W3CDTF">2018-03-19T11:51:00Z</dcterms:modified>
</cp:coreProperties>
</file>