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CUS-01 (BROTO SERİSİ) SIRTLIKLI BANK</w:t>
      </w:r>
    </w:p>
    <w:p w:rsidR="006442AF" w:rsidRDefault="006442AF" w:rsidP="0015532F">
      <w:pPr>
        <w:jc w:val="center"/>
        <w:rPr>
          <w:rFonts w:ascii="Century Gothic" w:hAnsi="Century Gothic"/>
          <w:b/>
          <w:sz w:val="24"/>
        </w:rPr>
      </w:pPr>
      <w:r>
        <w:rPr>
          <w:noProof/>
        </w:rPr>
        <w:drawing>
          <wp:inline distT="0" distB="0" distL="0" distR="0" wp14:anchorId="4E535FD4" wp14:editId="05406CAF">
            <wp:extent cx="3057525" cy="2661516"/>
            <wp:effectExtent l="0" t="0" r="0" b="571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66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7A25" w:rsidRPr="00A344D7" w:rsidRDefault="00105AB3" w:rsidP="00327A2D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Pr="00A344D7">
        <w:rPr>
          <w:rFonts w:cstheme="minorHAnsi"/>
        </w:rPr>
        <w:t xml:space="preserve">her biri min. 4 parçadan oluşan 2 ana taşıyıcı ayağı olmalıdır. Bunlar; arka büküm, alt büküm, yan kapama ve </w:t>
      </w:r>
      <w:proofErr w:type="spellStart"/>
      <w:r w:rsidRPr="00A344D7">
        <w:rPr>
          <w:rFonts w:cstheme="minorHAnsi"/>
        </w:rPr>
        <w:t>flanş</w:t>
      </w:r>
      <w:proofErr w:type="spellEnd"/>
      <w:r w:rsidRPr="00A344D7">
        <w:rPr>
          <w:rFonts w:cstheme="minorHAnsi"/>
        </w:rPr>
        <w:t xml:space="preserve"> şeklinde adlandırılabilir. Her bir ayak</w:t>
      </w:r>
      <w:r w:rsidR="008D1653">
        <w:rPr>
          <w:rFonts w:cstheme="minorHAnsi"/>
        </w:rPr>
        <w:t xml:space="preserve"> min. </w:t>
      </w:r>
      <w:r w:rsidR="001D561B">
        <w:rPr>
          <w:rFonts w:cstheme="minorHAnsi"/>
        </w:rPr>
        <w:t>3-</w:t>
      </w:r>
      <w:r w:rsidRPr="00A344D7">
        <w:rPr>
          <w:rFonts w:cstheme="minorHAnsi"/>
        </w:rPr>
        <w:t>5 mm kalınlığındaki sacdan lazer kesimde kesilm</w:t>
      </w:r>
      <w:r w:rsidR="001D561B">
        <w:rPr>
          <w:rFonts w:cstheme="minorHAnsi"/>
        </w:rPr>
        <w:t xml:space="preserve">e suretiyle imal edilmelidir. </w:t>
      </w:r>
      <w:r w:rsidR="00A344D7" w:rsidRPr="00A344D7">
        <w:rPr>
          <w:rFonts w:cstheme="minorHAnsi"/>
        </w:rPr>
        <w:t>T</w:t>
      </w:r>
      <w:r w:rsidRPr="00A344D7">
        <w:rPr>
          <w:rFonts w:cstheme="minorHAnsi"/>
        </w:rPr>
        <w:t>aşıyıcı ayağın oturma ve sırt ahşaplarının montajlandığı arka ve alt büküm parçaları la</w:t>
      </w:r>
      <w:r w:rsidR="00A344D7" w:rsidRPr="00A344D7">
        <w:rPr>
          <w:rFonts w:cstheme="minorHAnsi"/>
        </w:rPr>
        <w:t>zer kesimde</w:t>
      </w:r>
      <w:r w:rsidRPr="00A344D7">
        <w:rPr>
          <w:rFonts w:cstheme="minorHAnsi"/>
        </w:rPr>
        <w:t xml:space="preserve"> kesildikten sonra</w:t>
      </w:r>
      <w:r w:rsidR="008D1653">
        <w:rPr>
          <w:rFonts w:cstheme="minorHAnsi"/>
        </w:rPr>
        <w:t xml:space="preserve"> abkant bükümde min. </w:t>
      </w:r>
      <w:r w:rsidR="001D561B">
        <w:rPr>
          <w:rFonts w:cstheme="minorHAnsi"/>
        </w:rPr>
        <w:t xml:space="preserve">100 mm </w:t>
      </w:r>
      <w:proofErr w:type="spellStart"/>
      <w:r w:rsidR="001D561B">
        <w:rPr>
          <w:rFonts w:cstheme="minorHAnsi"/>
        </w:rPr>
        <w:t>radüs</w:t>
      </w:r>
      <w:proofErr w:type="spellEnd"/>
      <w:r w:rsidR="001D561B">
        <w:rPr>
          <w:rFonts w:cstheme="minorHAnsi"/>
        </w:rPr>
        <w:t xml:space="preserve"> ile muntazam şekilde bükülerek üretilmelidir.</w:t>
      </w:r>
      <w:r w:rsidR="00746676">
        <w:rPr>
          <w:rFonts w:cstheme="minorHAnsi"/>
        </w:rPr>
        <w:t xml:space="preserve"> Yan görünüşten bakıldığında 3 </w:t>
      </w:r>
      <w:proofErr w:type="spellStart"/>
      <w:r w:rsidR="00746676">
        <w:rPr>
          <w:rFonts w:cstheme="minorHAnsi"/>
        </w:rPr>
        <w:t>radüs</w:t>
      </w:r>
      <w:proofErr w:type="spellEnd"/>
      <w:r w:rsidR="00746676">
        <w:rPr>
          <w:rFonts w:cstheme="minorHAnsi"/>
        </w:rPr>
        <w:t xml:space="preserve"> de birbirine eşit olmalıdır. </w:t>
      </w:r>
      <w:r w:rsidRPr="00A344D7">
        <w:rPr>
          <w:rFonts w:cstheme="minorHAnsi"/>
        </w:rPr>
        <w:t xml:space="preserve"> </w:t>
      </w:r>
      <w:r w:rsidR="00CB7A25" w:rsidRPr="00A344D7">
        <w:rPr>
          <w:rFonts w:cstheme="minorHAnsi"/>
        </w:rPr>
        <w:t>Zemine basan her bir ay</w:t>
      </w:r>
      <w:r w:rsidR="00746676">
        <w:rPr>
          <w:rFonts w:cstheme="minorHAnsi"/>
        </w:rPr>
        <w:t xml:space="preserve">ağın tek basma yüzeyi olmalıdır ve </w:t>
      </w:r>
      <w:proofErr w:type="spellStart"/>
      <w:r w:rsidR="00746676">
        <w:rPr>
          <w:rFonts w:cstheme="minorHAnsi"/>
        </w:rPr>
        <w:t>flanş</w:t>
      </w:r>
      <w:proofErr w:type="spellEnd"/>
      <w:r w:rsidR="00746676">
        <w:rPr>
          <w:rFonts w:cstheme="minorHAnsi"/>
        </w:rPr>
        <w:t xml:space="preserve"> sacı 8 mm kalınlığında olmalıdır. </w:t>
      </w:r>
      <w:r w:rsidRPr="00A344D7">
        <w:rPr>
          <w:rFonts w:cstheme="minorHAnsi"/>
        </w:rPr>
        <w:t>Y şeklinde kesilen</w:t>
      </w:r>
      <w:r w:rsidR="00746676">
        <w:rPr>
          <w:rFonts w:cstheme="minorHAnsi"/>
        </w:rPr>
        <w:t xml:space="preserve"> filiz formuna benzeyen</w:t>
      </w:r>
      <w:r w:rsidRPr="00A344D7">
        <w:rPr>
          <w:rFonts w:cstheme="minorHAnsi"/>
        </w:rPr>
        <w:t xml:space="preserve"> yan sac parça taşıyıcı ayağın diğer sac parçaları ile </w:t>
      </w:r>
      <w:r w:rsidR="00541C9C">
        <w:rPr>
          <w:rFonts w:cstheme="minorHAnsi"/>
        </w:rPr>
        <w:t xml:space="preserve">bir yüzeyi montaj için açık, </w:t>
      </w:r>
      <w:r w:rsidRPr="00A344D7">
        <w:rPr>
          <w:rFonts w:cstheme="minorHAnsi"/>
        </w:rPr>
        <w:t>kutu profil</w:t>
      </w:r>
      <w:r w:rsidR="005D2E3C">
        <w:rPr>
          <w:rFonts w:cstheme="minorHAnsi"/>
        </w:rPr>
        <w:t xml:space="preserve"> oluşturacak</w:t>
      </w:r>
      <w:r w:rsidRPr="00A344D7">
        <w:rPr>
          <w:rFonts w:cstheme="minorHAnsi"/>
        </w:rPr>
        <w:t xml:space="preserve"> şekilde kaynaklanmalıdır ve </w:t>
      </w:r>
      <w:r w:rsidR="005D2E3C">
        <w:rPr>
          <w:rFonts w:cstheme="minorHAnsi"/>
        </w:rPr>
        <w:t xml:space="preserve">kaynak </w:t>
      </w:r>
      <w:r w:rsidRPr="00A344D7">
        <w:rPr>
          <w:rFonts w:cstheme="minorHAnsi"/>
        </w:rPr>
        <w:t xml:space="preserve">detayları içeride kalacak şekilde gizlenmelidir. </w:t>
      </w:r>
    </w:p>
    <w:p w:rsidR="00CB7A25" w:rsidRDefault="00241447" w:rsidP="00327A2D">
      <w:pPr>
        <w:jc w:val="both"/>
        <w:rPr>
          <w:rFonts w:cstheme="minorHAnsi"/>
        </w:rPr>
      </w:pPr>
      <w:r>
        <w:rPr>
          <w:rFonts w:cstheme="minorHAnsi"/>
        </w:rPr>
        <w:t>İki</w:t>
      </w:r>
      <w:r w:rsidR="00CB7A25" w:rsidRPr="00A344D7">
        <w:rPr>
          <w:rFonts w:cstheme="minorHAnsi"/>
        </w:rPr>
        <w:t xml:space="preserve"> taşıyıcı ayak birbirine üstten ve önden 50x50lik kare profil ve ortadan kayıt görevi görecek yay şeklinde lazer kesimde kesilen 5 mm kalınlığındaki min</w:t>
      </w:r>
      <w:r w:rsidR="008D1653">
        <w:rPr>
          <w:rFonts w:cstheme="minorHAnsi"/>
        </w:rPr>
        <w:t xml:space="preserve">. </w:t>
      </w:r>
      <w:r w:rsidR="00CB7A25" w:rsidRPr="00A344D7">
        <w:rPr>
          <w:rFonts w:cstheme="minorHAnsi"/>
        </w:rPr>
        <w:t>100</w:t>
      </w:r>
      <w:r w:rsidR="008D1653">
        <w:rPr>
          <w:rFonts w:cstheme="minorHAnsi"/>
        </w:rPr>
        <w:t xml:space="preserve"> mm </w:t>
      </w:r>
      <w:proofErr w:type="spellStart"/>
      <w:r w:rsidR="008D1653">
        <w:rPr>
          <w:rFonts w:cstheme="minorHAnsi"/>
        </w:rPr>
        <w:t>radüs</w:t>
      </w:r>
      <w:proofErr w:type="spellEnd"/>
      <w:r w:rsidR="008D1653">
        <w:rPr>
          <w:rFonts w:cstheme="minorHAnsi"/>
        </w:rPr>
        <w:t xml:space="preserve"> ile düzgün bir </w:t>
      </w:r>
      <w:r w:rsidR="0018077B">
        <w:rPr>
          <w:rFonts w:cstheme="minorHAnsi"/>
        </w:rPr>
        <w:t>şekilde bükülmüş</w:t>
      </w:r>
      <w:r w:rsidR="0060390A">
        <w:rPr>
          <w:rFonts w:cstheme="minorHAnsi"/>
        </w:rPr>
        <w:t xml:space="preserve"> parçanın</w:t>
      </w:r>
      <w:r w:rsidR="00CB7A25" w:rsidRPr="00A344D7">
        <w:rPr>
          <w:rFonts w:cstheme="minorHAnsi"/>
        </w:rPr>
        <w:t xml:space="preserve"> kaynatılmasıyla toplam 1350 mm uzun</w:t>
      </w:r>
      <w:r w:rsidR="00746676">
        <w:rPr>
          <w:rFonts w:cstheme="minorHAnsi"/>
        </w:rPr>
        <w:t xml:space="preserve">luğunda konstrüksiyonu oluşturacak şekilde bir araya getirilmelidir. Toplam sac konstrüksiyon bir araya getirildikten sonra kumlanmalı daha sonra astarlanıp </w:t>
      </w:r>
      <w:r w:rsidR="001D561B">
        <w:rPr>
          <w:rFonts w:cstheme="minorHAnsi"/>
        </w:rPr>
        <w:t>elektrostatik toz fırın</w:t>
      </w:r>
      <w:r w:rsidR="00746676">
        <w:rPr>
          <w:rFonts w:cstheme="minorHAnsi"/>
        </w:rPr>
        <w:t xml:space="preserve"> boya ile boyanmalıdır. </w:t>
      </w:r>
    </w:p>
    <w:p w:rsidR="00327A2D" w:rsidRPr="00327A2D" w:rsidRDefault="00327A2D" w:rsidP="00327A2D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 w:rsidR="00195011">
        <w:rPr>
          <w:rFonts w:cstheme="minorHAnsi"/>
        </w:rPr>
        <w:t xml:space="preserve"> </w:t>
      </w:r>
      <w:proofErr w:type="gramStart"/>
      <w:r w:rsidRPr="00327A2D">
        <w:rPr>
          <w:rFonts w:cstheme="minorHAnsi"/>
        </w:rPr>
        <w:t>Yüzeye</w:t>
      </w:r>
      <w:proofErr w:type="gramEnd"/>
      <w:r w:rsidRPr="00327A2D">
        <w:rPr>
          <w:rFonts w:cstheme="minorHAnsi"/>
        </w:rPr>
        <w:t xml:space="preserve">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 w:rsidR="00195011"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 w:rsidR="00195011"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 w:rsidR="00195011"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327A2D" w:rsidRPr="00327A2D" w:rsidRDefault="00327A2D" w:rsidP="00E8086D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327A2D" w:rsidRPr="00327A2D" w:rsidRDefault="00327A2D" w:rsidP="00E8086D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327A2D" w:rsidRPr="00E8086D" w:rsidRDefault="00327A2D" w:rsidP="00E8086D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327A2D" w:rsidRPr="00E8086D" w:rsidRDefault="00327A2D" w:rsidP="00E8086D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327A2D" w:rsidRPr="00E8086D" w:rsidRDefault="00327A2D" w:rsidP="00E8086D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327A2D" w:rsidRPr="00E8086D" w:rsidRDefault="00327A2D" w:rsidP="00E8086D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327A2D" w:rsidRPr="00E8086D" w:rsidRDefault="00327A2D" w:rsidP="00E8086D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327A2D" w:rsidRDefault="00327A2D" w:rsidP="00327A2D">
      <w:pPr>
        <w:jc w:val="both"/>
        <w:rPr>
          <w:rFonts w:cstheme="minorHAnsi"/>
        </w:rPr>
      </w:pPr>
    </w:p>
    <w:p w:rsidR="006442AF" w:rsidRDefault="006442AF" w:rsidP="00327A2D">
      <w:pPr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41F2F73F" wp14:editId="2103F40C">
            <wp:extent cx="5191125" cy="3079656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1316" cy="309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005" w:rsidRDefault="00AD04AC" w:rsidP="001A2785">
      <w:pPr>
        <w:jc w:val="both"/>
        <w:rPr>
          <w:rFonts w:cstheme="minorHAnsi"/>
        </w:rPr>
      </w:pPr>
      <w:r>
        <w:rPr>
          <w:rFonts w:cstheme="minorHAnsi"/>
        </w:rPr>
        <w:t>Otur</w:t>
      </w:r>
      <w:r w:rsidR="00B07D36">
        <w:rPr>
          <w:rFonts w:cstheme="minorHAnsi"/>
        </w:rPr>
        <w:t xml:space="preserve">ma yeri yüksekliği </w:t>
      </w:r>
      <w:r>
        <w:rPr>
          <w:rFonts w:cstheme="minorHAnsi"/>
        </w:rPr>
        <w:t xml:space="preserve">455±2 mm’dir.  </w:t>
      </w:r>
      <w:r w:rsidR="0098268D">
        <w:rPr>
          <w:rFonts w:cstheme="minorHAnsi"/>
        </w:rPr>
        <w:t xml:space="preserve">Oturma yeri derinliği </w:t>
      </w:r>
      <w:r w:rsidR="002A56DB">
        <w:rPr>
          <w:rFonts w:cstheme="minorHAnsi"/>
        </w:rPr>
        <w:t xml:space="preserve">395±2mm olmalıdır. </w:t>
      </w:r>
      <w:r w:rsidR="001D561B">
        <w:rPr>
          <w:rFonts w:cstheme="minorHAnsi"/>
        </w:rPr>
        <w:t>Oturma yü</w:t>
      </w:r>
      <w:r>
        <w:rPr>
          <w:rFonts w:cstheme="minorHAnsi"/>
        </w:rPr>
        <w:t>zeyi ile yatay düzlem arasında 5</w:t>
      </w:r>
      <w:r w:rsidR="001D561B">
        <w:rPr>
          <w:rFonts w:cstheme="minorHAnsi"/>
        </w:rPr>
        <w:t xml:space="preserve"> derece açı olmalıdır, oturma yüzeyi ve sırt arasında ise 100 derece açı olmalıdır. </w:t>
      </w:r>
      <w:r>
        <w:rPr>
          <w:rFonts w:cstheme="minorHAnsi"/>
        </w:rPr>
        <w:t>Arkalık genişliği 345±5 mm olmalıdır. Arkalık yükse</w:t>
      </w:r>
      <w:r w:rsidR="008D1653">
        <w:rPr>
          <w:rFonts w:cstheme="minorHAnsi"/>
        </w:rPr>
        <w:t>k</w:t>
      </w:r>
      <w:r>
        <w:rPr>
          <w:rFonts w:cstheme="minorHAnsi"/>
        </w:rPr>
        <w:t xml:space="preserve">liği ise </w:t>
      </w:r>
      <w:r w:rsidR="00A4683F">
        <w:rPr>
          <w:rFonts w:cstheme="minorHAnsi"/>
        </w:rPr>
        <w:t>815</w:t>
      </w:r>
      <w:r w:rsidR="008D1653">
        <w:rPr>
          <w:rFonts w:cstheme="minorHAnsi"/>
        </w:rPr>
        <w:t xml:space="preserve">±2 mm olmalıdır. </w:t>
      </w:r>
    </w:p>
    <w:p w:rsidR="001A2785" w:rsidRDefault="001A2785" w:rsidP="001A2785">
      <w:pPr>
        <w:spacing w:line="276" w:lineRule="auto"/>
        <w:jc w:val="both"/>
      </w:pPr>
      <w:r>
        <w:t>Kullanılan ahşaplar 1. Sınıf fırınlanmış sarıçam veya karaçam olacak, beyaz çam (ladin) olmayacaktır.</w:t>
      </w:r>
      <w:r w:rsidR="00827900">
        <w:t xml:space="preserve"> </w:t>
      </w:r>
      <w:proofErr w:type="gramStart"/>
      <w:r>
        <w:t>Ahşap</w:t>
      </w:r>
      <w:proofErr w:type="gramEnd"/>
      <w:r>
        <w:t xml:space="preserve"> mamullerin nem oranları %10-12 olacaktır.</w:t>
      </w:r>
      <w:r w:rsidR="00827900">
        <w:t xml:space="preserve"> </w:t>
      </w:r>
      <w:r>
        <w:t>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</w:t>
      </w:r>
      <w:r w:rsidR="00827900">
        <w:t xml:space="preserve"> </w:t>
      </w:r>
      <w:proofErr w:type="gramStart"/>
      <w:r>
        <w:t>Yıllık</w:t>
      </w:r>
      <w:proofErr w:type="gramEnd"/>
      <w:r>
        <w:t xml:space="preserve"> halka kalınlığı azami 3mm olacaktır.</w:t>
      </w:r>
    </w:p>
    <w:p w:rsidR="005D2E3C" w:rsidRDefault="00955005" w:rsidP="00327A2D">
      <w:pPr>
        <w:jc w:val="both"/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D9498A">
        <w:rPr>
          <w:rFonts w:cstheme="minorHAnsi"/>
        </w:rPr>
        <w:t>ölçüleri 45x30x1340 mm olacak şekilde üretilmelidir. Sacla eş yüks</w:t>
      </w:r>
      <w:r w:rsidR="00802C77">
        <w:rPr>
          <w:rFonts w:cstheme="minorHAnsi"/>
        </w:rPr>
        <w:t xml:space="preserve">ekliğe denk gelmesi sağlanarak </w:t>
      </w:r>
      <w:proofErr w:type="spellStart"/>
      <w:r w:rsidR="00802C77">
        <w:rPr>
          <w:rFonts w:cstheme="minorHAnsi"/>
        </w:rPr>
        <w:t>S</w:t>
      </w:r>
      <w:r w:rsidR="00D9498A">
        <w:rPr>
          <w:rFonts w:cstheme="minorHAnsi"/>
        </w:rPr>
        <w:t>pax</w:t>
      </w:r>
      <w:proofErr w:type="spellEnd"/>
      <w:r w:rsidR="00D9498A">
        <w:rPr>
          <w:rFonts w:cstheme="minorHAnsi"/>
        </w:rPr>
        <w:t xml:space="preserve"> vidalar yardımıyla </w:t>
      </w:r>
      <w:r w:rsidR="0069155F">
        <w:rPr>
          <w:rFonts w:cstheme="minorHAnsi"/>
        </w:rPr>
        <w:t xml:space="preserve">adet başına min. 2 noktadan </w:t>
      </w:r>
      <w:r w:rsidR="00D9498A">
        <w:rPr>
          <w:rFonts w:cstheme="minorHAnsi"/>
        </w:rPr>
        <w:t xml:space="preserve">detaylar gizlenecek şekilde montajlanmalıdır. </w:t>
      </w:r>
    </w:p>
    <w:p w:rsidR="008D1653" w:rsidRDefault="008D1653" w:rsidP="00327A2D">
      <w:pPr>
        <w:jc w:val="both"/>
        <w:rPr>
          <w:rFonts w:cstheme="minorHAnsi"/>
        </w:rPr>
      </w:pPr>
      <w:r>
        <w:rPr>
          <w:rFonts w:cstheme="minorHAnsi"/>
        </w:rPr>
        <w:t xml:space="preserve">Bank 3 kişinin oturmasına olanak sağlayacak şekilde tasarlanmalıdır. </w:t>
      </w:r>
    </w:p>
    <w:p w:rsidR="005D2E3C" w:rsidRPr="008D1653" w:rsidRDefault="00AD04AC" w:rsidP="00327A2D">
      <w:pPr>
        <w:jc w:val="both"/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>Bank TSE (TS 7941)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D1324"/>
    <w:rsid w:val="00105AB3"/>
    <w:rsid w:val="00136B58"/>
    <w:rsid w:val="0015532F"/>
    <w:rsid w:val="0018077B"/>
    <w:rsid w:val="00195011"/>
    <w:rsid w:val="001A2785"/>
    <w:rsid w:val="001D561B"/>
    <w:rsid w:val="00241447"/>
    <w:rsid w:val="00260A07"/>
    <w:rsid w:val="002A56DB"/>
    <w:rsid w:val="00327A2D"/>
    <w:rsid w:val="00346135"/>
    <w:rsid w:val="00492A3E"/>
    <w:rsid w:val="00541C9C"/>
    <w:rsid w:val="00554B13"/>
    <w:rsid w:val="005D2E3C"/>
    <w:rsid w:val="0060390A"/>
    <w:rsid w:val="006442AF"/>
    <w:rsid w:val="0069155F"/>
    <w:rsid w:val="00746676"/>
    <w:rsid w:val="007D1420"/>
    <w:rsid w:val="00802C77"/>
    <w:rsid w:val="00827900"/>
    <w:rsid w:val="008D1653"/>
    <w:rsid w:val="00955005"/>
    <w:rsid w:val="00966685"/>
    <w:rsid w:val="0098268D"/>
    <w:rsid w:val="00A344D7"/>
    <w:rsid w:val="00A4683F"/>
    <w:rsid w:val="00AD04AC"/>
    <w:rsid w:val="00B07D36"/>
    <w:rsid w:val="00B57B3A"/>
    <w:rsid w:val="00B91C40"/>
    <w:rsid w:val="00CB7A25"/>
    <w:rsid w:val="00D25DAF"/>
    <w:rsid w:val="00D9498A"/>
    <w:rsid w:val="00E45DE7"/>
    <w:rsid w:val="00E8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12E8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D806D-ADCC-4BDE-806E-EE8B9EDA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15</cp:revision>
  <dcterms:created xsi:type="dcterms:W3CDTF">2017-08-22T07:28:00Z</dcterms:created>
  <dcterms:modified xsi:type="dcterms:W3CDTF">2018-03-19T10:43:00Z</dcterms:modified>
</cp:coreProperties>
</file>