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053B" w14:textId="01C57723" w:rsidR="00BB2E5B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9831083"/>
      <w:bookmarkEnd w:id="0"/>
      <w:r>
        <w:rPr>
          <w:rFonts w:cstheme="minorHAnsi"/>
          <w:b/>
          <w:bCs/>
          <w:sz w:val="30"/>
          <w:szCs w:val="30"/>
        </w:rPr>
        <w:t>CF 3</w:t>
      </w:r>
      <w:r w:rsidR="00DD224B">
        <w:rPr>
          <w:rFonts w:cstheme="minorHAnsi"/>
          <w:b/>
          <w:bCs/>
          <w:sz w:val="30"/>
          <w:szCs w:val="30"/>
        </w:rPr>
        <w:t>1</w:t>
      </w:r>
      <w:r w:rsidR="00E60CF7">
        <w:rPr>
          <w:rFonts w:cstheme="minorHAnsi"/>
          <w:b/>
          <w:bCs/>
          <w:sz w:val="30"/>
          <w:szCs w:val="30"/>
        </w:rPr>
        <w:t xml:space="preserve"> </w:t>
      </w:r>
      <w:r w:rsidR="00DD224B">
        <w:rPr>
          <w:rFonts w:cstheme="minorHAnsi"/>
          <w:b/>
          <w:bCs/>
          <w:sz w:val="30"/>
          <w:szCs w:val="30"/>
        </w:rPr>
        <w:t>Tırmanma</w:t>
      </w:r>
      <w:r w:rsidR="00E60CF7">
        <w:rPr>
          <w:rFonts w:cstheme="minorHAnsi"/>
          <w:b/>
          <w:bCs/>
          <w:sz w:val="30"/>
          <w:szCs w:val="30"/>
        </w:rPr>
        <w:t xml:space="preserve"> Barı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6133BCF2" w14:textId="2CA5DE08" w:rsidR="000535E4" w:rsidRDefault="00310E45" w:rsidP="00BB2E5B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noProof/>
        </w:rPr>
        <w:drawing>
          <wp:inline distT="0" distB="0" distL="0" distR="0" wp14:anchorId="5D314EBA" wp14:editId="0C296F77">
            <wp:extent cx="5753100" cy="3838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E46E" w14:textId="77777777" w:rsidR="00BB2E5B" w:rsidRPr="00BF663E" w:rsidRDefault="00BB2E5B" w:rsidP="00BB2E5B">
      <w:pPr>
        <w:rPr>
          <w:rFonts w:cstheme="minorHAnsi"/>
          <w:b/>
          <w:bCs/>
          <w:sz w:val="30"/>
          <w:szCs w:val="30"/>
        </w:rPr>
      </w:pPr>
    </w:p>
    <w:p w14:paraId="3B50B897" w14:textId="22533A51" w:rsidR="0031546B" w:rsidRDefault="0031546B" w:rsidP="006432CD">
      <w:pPr>
        <w:jc w:val="both"/>
        <w:rPr>
          <w:rFonts w:cstheme="minorHAnsi"/>
          <w:b/>
          <w:sz w:val="26"/>
          <w:szCs w:val="26"/>
        </w:rPr>
      </w:pPr>
      <w:bookmarkStart w:id="1" w:name="_Hlk64455068"/>
      <w:bookmarkEnd w:id="1"/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26D48199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 w:rsidR="00310E45">
        <w:rPr>
          <w:rFonts w:cstheme="minorHAnsi"/>
          <w:bCs/>
        </w:rPr>
        <w:t>1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52B2D6CB" w14:textId="77777777" w:rsidR="00310E45" w:rsidRPr="00310E45" w:rsidRDefault="00310E45" w:rsidP="00310E45">
      <w:pPr>
        <w:jc w:val="both"/>
        <w:rPr>
          <w:rFonts w:cstheme="minorHAnsi"/>
        </w:rPr>
      </w:pPr>
      <w:r w:rsidRPr="00310E45">
        <w:rPr>
          <w:rFonts w:cstheme="minorHAnsi"/>
          <w:b/>
          <w:bCs/>
        </w:rPr>
        <w:t xml:space="preserve">Amaç: </w:t>
      </w:r>
      <w:r w:rsidRPr="00310E45">
        <w:rPr>
          <w:rFonts w:cstheme="minorHAnsi"/>
        </w:rPr>
        <w:t>Merdiven çeşitli kurslarda engel olarak kullanılabilir.</w:t>
      </w:r>
    </w:p>
    <w:p w14:paraId="56384E0A" w14:textId="5CF53F22" w:rsidR="00E60CF7" w:rsidRPr="00310E45" w:rsidRDefault="00310E45" w:rsidP="006432CD">
      <w:pPr>
        <w:jc w:val="both"/>
        <w:rPr>
          <w:rFonts w:cstheme="minorHAnsi"/>
        </w:rPr>
      </w:pPr>
      <w:r w:rsidRPr="00310E45">
        <w:rPr>
          <w:rFonts w:cstheme="minorHAnsi"/>
        </w:rPr>
        <w:t>El tutunma bölgesi kolay kavrama koşullarını sağlayacak şekilde ergonomik olarak tasarlanmış olacaktır.</w:t>
      </w:r>
    </w:p>
    <w:p w14:paraId="5F86EA44" w14:textId="4D964798" w:rsidR="001C47A9" w:rsidRPr="003F402A" w:rsidRDefault="00BF663E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>KONSTRÜKSİYON</w:t>
      </w:r>
    </w:p>
    <w:p w14:paraId="3ACB1B67" w14:textId="2E2786CF" w:rsidR="005C7222" w:rsidRDefault="002A317A" w:rsidP="002A317A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310E45">
        <w:rPr>
          <w:rFonts w:cstheme="minorHAnsi"/>
          <w:bCs/>
        </w:rPr>
        <w:t>2</w:t>
      </w:r>
      <w:r>
        <w:rPr>
          <w:rFonts w:cstheme="minorHAnsi"/>
          <w:bCs/>
        </w:rPr>
        <w:t xml:space="preserve"> ana dikmesi bulunur. Dikmeler 100x100x4 mm kesitlerinde kare profilden oluşur. Dikmelerin arasına yerleştirilen </w:t>
      </w:r>
      <w:r w:rsidR="00310E45">
        <w:rPr>
          <w:rFonts w:cstheme="minorHAnsi"/>
          <w:bCs/>
        </w:rPr>
        <w:t>6 adet basamak</w:t>
      </w:r>
      <w:r>
        <w:rPr>
          <w:rFonts w:cstheme="minorHAnsi"/>
          <w:bCs/>
        </w:rPr>
        <w:t xml:space="preserve"> boru</w:t>
      </w:r>
      <w:r w:rsidR="00310E45">
        <w:rPr>
          <w:rFonts w:cstheme="minorHAnsi"/>
          <w:bCs/>
        </w:rPr>
        <w:t>su</w:t>
      </w:r>
      <w:r>
        <w:rPr>
          <w:rFonts w:cstheme="minorHAnsi"/>
          <w:bCs/>
        </w:rPr>
        <w:t xml:space="preserve"> 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Tüm metal konstrüksiyon ST 37 malzemeden üretilmelidir.</w:t>
      </w:r>
      <w:r>
        <w:rPr>
          <w:rFonts w:cstheme="minorHAnsi"/>
          <w:bCs/>
        </w:rPr>
        <w:t xml:space="preserve"> </w:t>
      </w:r>
    </w:p>
    <w:p w14:paraId="194714E4" w14:textId="3DB4DB67" w:rsidR="00134E6B" w:rsidRDefault="00134E6B" w:rsidP="00134E6B">
      <w:pPr>
        <w:jc w:val="center"/>
        <w:rPr>
          <w:noProof/>
        </w:rPr>
      </w:pPr>
    </w:p>
    <w:p w14:paraId="32299388" w14:textId="77777777" w:rsidR="00134E6B" w:rsidRDefault="00134E6B" w:rsidP="00134E6B">
      <w:pPr>
        <w:jc w:val="center"/>
        <w:rPr>
          <w:noProof/>
        </w:rPr>
      </w:pPr>
    </w:p>
    <w:p w14:paraId="226FE697" w14:textId="611D801E" w:rsidR="00134E6B" w:rsidRDefault="00674797" w:rsidP="00134E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C8D85D" wp14:editId="28A541EB">
            <wp:extent cx="4152900" cy="5390519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22" cy="5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C31C" w14:textId="58C17B06" w:rsidR="00134E6B" w:rsidRDefault="00674797" w:rsidP="00134E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F0FA39" wp14:editId="17D962EB">
            <wp:extent cx="4019550" cy="299469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24" cy="29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7962" w14:textId="77777777" w:rsidR="00BB153B" w:rsidRDefault="00BB153B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bookmarkStart w:id="2" w:name="_Hlk65067196"/>
    </w:p>
    <w:p w14:paraId="62CF0E19" w14:textId="11F51DF8" w:rsidR="00DE047A" w:rsidRPr="00BA5F19" w:rsidRDefault="00DE04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3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304D91"/>
    <w:rsid w:val="00310E45"/>
    <w:rsid w:val="0031546B"/>
    <w:rsid w:val="003203EB"/>
    <w:rsid w:val="0032614B"/>
    <w:rsid w:val="00340095"/>
    <w:rsid w:val="00376360"/>
    <w:rsid w:val="00383809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78EE"/>
    <w:rsid w:val="004E4D66"/>
    <w:rsid w:val="004F079D"/>
    <w:rsid w:val="00526A36"/>
    <w:rsid w:val="005275C1"/>
    <w:rsid w:val="005527C0"/>
    <w:rsid w:val="00557498"/>
    <w:rsid w:val="005B2865"/>
    <w:rsid w:val="005C44D0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74797"/>
    <w:rsid w:val="006B0D1A"/>
    <w:rsid w:val="006D60D5"/>
    <w:rsid w:val="007030CF"/>
    <w:rsid w:val="00736321"/>
    <w:rsid w:val="007500FF"/>
    <w:rsid w:val="0076621D"/>
    <w:rsid w:val="00770A10"/>
    <w:rsid w:val="007A069E"/>
    <w:rsid w:val="007D472E"/>
    <w:rsid w:val="007F17D2"/>
    <w:rsid w:val="00830AB8"/>
    <w:rsid w:val="008343CC"/>
    <w:rsid w:val="00850AB6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6</cp:revision>
  <dcterms:created xsi:type="dcterms:W3CDTF">2021-04-20T07:32:00Z</dcterms:created>
  <dcterms:modified xsi:type="dcterms:W3CDTF">2021-04-20T14:11:00Z</dcterms:modified>
</cp:coreProperties>
</file>