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46D3D" w14:textId="76285A86" w:rsidR="002F7FF7" w:rsidRDefault="002F7FF7" w:rsidP="00F73E4B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 xml:space="preserve">ACT </w:t>
      </w:r>
      <w:proofErr w:type="gramStart"/>
      <w:r>
        <w:rPr>
          <w:rFonts w:ascii="Arial" w:hAnsi="Arial" w:cs="Arial"/>
          <w:b/>
          <w:color w:val="FF0000"/>
        </w:rPr>
        <w:t>205  MERDİVEN</w:t>
      </w:r>
      <w:bookmarkStart w:id="0" w:name="_GoBack"/>
      <w:proofErr w:type="gramEnd"/>
      <w:r w:rsidR="00F73E4B">
        <w:rPr>
          <w:rFonts w:ascii="Arial" w:hAnsi="Arial" w:cs="Arial"/>
          <w:b/>
          <w:noProof/>
        </w:rPr>
        <w:drawing>
          <wp:inline distT="0" distB="0" distL="0" distR="0" wp14:anchorId="520CABCE" wp14:editId="3B4D8E73">
            <wp:extent cx="5942256" cy="3300883"/>
            <wp:effectExtent l="0" t="0" r="190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 205 PE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659" cy="330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73E4B">
        <w:rPr>
          <w:rFonts w:ascii="Arial" w:hAnsi="Arial" w:cs="Arial"/>
          <w:b/>
          <w:noProof/>
        </w:rPr>
        <w:drawing>
          <wp:inline distT="0" distB="0" distL="0" distR="0" wp14:anchorId="581EBD45" wp14:editId="119148CA">
            <wp:extent cx="5943600" cy="45339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T 205 T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FA8E7" w14:textId="77777777" w:rsidR="002F7FF7" w:rsidRDefault="002F7FF7" w:rsidP="002F7FF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Ana </w:t>
      </w:r>
      <w:proofErr w:type="spellStart"/>
      <w:r>
        <w:rPr>
          <w:rFonts w:ascii="Arial" w:hAnsi="Arial" w:cs="Arial"/>
          <w:b/>
        </w:rPr>
        <w:t>Gövde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Diğer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Ekipmanlar</w:t>
      </w:r>
      <w:proofErr w:type="spellEnd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Ürün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dikmesi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boyunca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yerleştirilmiş</w:t>
      </w:r>
      <w:proofErr w:type="spellEnd"/>
      <w:r>
        <w:rPr>
          <w:rFonts w:ascii="Arial" w:hAnsi="Arial" w:cs="Arial"/>
        </w:rPr>
        <w:t xml:space="preserve"> 5 metal </w:t>
      </w:r>
      <w:proofErr w:type="spellStart"/>
      <w:r>
        <w:rPr>
          <w:rFonts w:ascii="Arial" w:hAnsi="Arial" w:cs="Arial"/>
        </w:rPr>
        <w:t>basamaktan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oluşmaktadır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Ürün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olarak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şasenin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sağlamlığını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arttıran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bayraklar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tasarımsal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olarak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hpl’ler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gizlenecek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tüm</w:t>
      </w:r>
      <w:proofErr w:type="spellEnd"/>
      <w:r>
        <w:rPr>
          <w:rFonts w:ascii="Arial" w:hAnsi="Arial" w:cs="Arial"/>
        </w:rPr>
        <w:t xml:space="preserve"> act </w:t>
      </w:r>
      <w:proofErr w:type="spellStart"/>
      <w:r>
        <w:rPr>
          <w:rFonts w:ascii="Arial" w:hAnsi="Arial" w:cs="Arial"/>
        </w:rPr>
        <w:t>serilerinde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çizgi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mevcut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olarak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bütünlük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sağlanacaktır</w:t>
      </w:r>
      <w:proofErr w:type="spellEnd"/>
      <w:r>
        <w:rPr>
          <w:rFonts w:ascii="Arial" w:hAnsi="Arial" w:cs="Arial"/>
        </w:rPr>
        <w:t>.</w:t>
      </w:r>
    </w:p>
    <w:p w14:paraId="2C1FADEA" w14:textId="77777777" w:rsidR="002F7FF7" w:rsidRDefault="002F7FF7" w:rsidP="002F7FF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dikmesi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çapı</w:t>
      </w:r>
      <w:proofErr w:type="spellEnd"/>
      <w:r>
        <w:rPr>
          <w:rFonts w:ascii="Arial" w:hAnsi="Arial" w:cs="Arial"/>
        </w:rPr>
        <w:t xml:space="preserve"> min. 88,9mm et </w:t>
      </w:r>
      <w:proofErr w:type="spellStart"/>
      <w:r>
        <w:rPr>
          <w:rFonts w:ascii="Arial" w:hAnsi="Arial" w:cs="Arial"/>
        </w:rPr>
        <w:t>kalınlığı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ise</w:t>
      </w:r>
      <w:proofErr w:type="spellEnd"/>
      <w:r>
        <w:rPr>
          <w:rFonts w:ascii="Arial" w:hAnsi="Arial" w:cs="Arial"/>
        </w:rPr>
        <w:t xml:space="preserve"> 2-5 mm </w:t>
      </w:r>
      <w:proofErr w:type="spellStart"/>
      <w:r>
        <w:rPr>
          <w:rFonts w:ascii="Arial" w:hAnsi="Arial" w:cs="Arial"/>
        </w:rPr>
        <w:t>arasında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olacaktır</w:t>
      </w:r>
      <w:proofErr w:type="spellEnd"/>
      <w:r>
        <w:rPr>
          <w:rFonts w:ascii="Arial" w:hAnsi="Arial" w:cs="Arial"/>
        </w:rPr>
        <w:t>.</w:t>
      </w:r>
    </w:p>
    <w:p w14:paraId="565FB78F" w14:textId="77777777" w:rsidR="002F7FF7" w:rsidRDefault="002F7FF7" w:rsidP="002F7FF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Ana </w:t>
      </w:r>
      <w:proofErr w:type="spellStart"/>
      <w:r>
        <w:rPr>
          <w:rFonts w:ascii="Arial" w:hAnsi="Arial" w:cs="Arial"/>
          <w:b/>
          <w:bCs/>
        </w:rPr>
        <w:t>gövdeye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bağlı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parçalar</w:t>
      </w:r>
      <w:proofErr w:type="spellEnd"/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 xml:space="preserve">60.3 mm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42.4 mm </w:t>
      </w:r>
      <w:proofErr w:type="spellStart"/>
      <w:r>
        <w:rPr>
          <w:rFonts w:ascii="Arial" w:hAnsi="Arial" w:cs="Arial"/>
        </w:rPr>
        <w:t>çap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2-4 mm et </w:t>
      </w:r>
      <w:proofErr w:type="spellStart"/>
      <w:r>
        <w:rPr>
          <w:rFonts w:ascii="Arial" w:hAnsi="Arial" w:cs="Arial"/>
        </w:rPr>
        <w:t>kalınlığındadır</w:t>
      </w:r>
      <w:proofErr w:type="spellEnd"/>
      <w:r>
        <w:rPr>
          <w:rFonts w:ascii="Arial" w:hAnsi="Arial" w:cs="Arial"/>
        </w:rPr>
        <w:t>.</w:t>
      </w:r>
    </w:p>
    <w:p w14:paraId="3111C2B7" w14:textId="77777777" w:rsidR="002F7FF7" w:rsidRDefault="002F7FF7" w:rsidP="002F7FF7">
      <w:pPr>
        <w:jc w:val="both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b/>
          <w:sz w:val="23"/>
          <w:szCs w:val="23"/>
        </w:rPr>
        <w:t>Amaç</w:t>
      </w:r>
      <w:proofErr w:type="spellEnd"/>
      <w:r>
        <w:rPr>
          <w:rFonts w:ascii="Arial" w:hAnsi="Arial" w:cs="Arial"/>
          <w:b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Merdiven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çeşitli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kurslarda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engel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olarak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kullanılabilir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14:paraId="24C032F3" w14:textId="77777777" w:rsidR="00EB63D2" w:rsidRDefault="00F73E4B"/>
    <w:sectPr w:rsidR="00EB6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44"/>
    <w:rsid w:val="000005F1"/>
    <w:rsid w:val="002F7FF7"/>
    <w:rsid w:val="0056303D"/>
    <w:rsid w:val="006E5744"/>
    <w:rsid w:val="007D7016"/>
    <w:rsid w:val="00F7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D7E5"/>
  <w15:chartTrackingRefBased/>
  <w15:docId w15:val="{E4EA4D72-1933-40C7-8540-81A0D7E1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FF7"/>
    <w:pPr>
      <w:spacing w:line="256" w:lineRule="auto"/>
    </w:pPr>
    <w:rPr>
      <w:rFonts w:eastAsiaTheme="minorEastAs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TURGUT</dc:creator>
  <cp:keywords/>
  <dc:description/>
  <cp:lastModifiedBy>Uğur TURGUT</cp:lastModifiedBy>
  <cp:revision>6</cp:revision>
  <dcterms:created xsi:type="dcterms:W3CDTF">2018-11-09T08:47:00Z</dcterms:created>
  <dcterms:modified xsi:type="dcterms:W3CDTF">2018-11-23T05:07:00Z</dcterms:modified>
</cp:coreProperties>
</file>